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C248C4">
        <w:rPr>
          <w:lang w:val="sr-Cyrl-RS"/>
        </w:rPr>
        <w:t>277</w:t>
      </w:r>
      <w:r w:rsidR="003D3D6F">
        <w:t>-1</w:t>
      </w:r>
      <w:r w:rsidR="007361EC">
        <w:rPr>
          <w:lang w:val="sr-Cyrl-RS"/>
        </w:rPr>
        <w:t>7</w:t>
      </w:r>
    </w:p>
    <w:p w:rsidR="00B86EC4" w:rsidRPr="00566574" w:rsidRDefault="007361EC" w:rsidP="00B86EC4">
      <w:pPr>
        <w:rPr>
          <w:lang w:val="sr-Cyrl-CS"/>
        </w:rPr>
      </w:pPr>
      <w:r>
        <w:rPr>
          <w:lang w:val="sr-Cyrl-RS"/>
        </w:rPr>
        <w:t>4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дец</w:t>
      </w:r>
      <w:r w:rsidR="00F26078">
        <w:rPr>
          <w:lang w:val="sr-Cyrl-RS"/>
        </w:rPr>
        <w:t>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A97EFF">
        <w:rPr>
          <w:lang w:val="sr-Cyrl-CS"/>
        </w:rPr>
        <w:t>7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94134" w:rsidRPr="00AF1A6A" w:rsidRDefault="00094134" w:rsidP="00C17D66">
      <w:pPr>
        <w:jc w:val="both"/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7361EC" w:rsidP="00EA64FA">
      <w:pPr>
        <w:jc w:val="center"/>
        <w:rPr>
          <w:lang w:val="sr-Cyrl-CS"/>
        </w:rPr>
      </w:pPr>
      <w:r>
        <w:rPr>
          <w:lang w:val="sr-Cyrl-RS"/>
        </w:rPr>
        <w:t>27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7361EC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7361EC">
        <w:rPr>
          <w:lang w:val="sr-Cyrl-CS"/>
        </w:rPr>
        <w:t>5</w:t>
      </w:r>
      <w:r w:rsidR="001952AE" w:rsidRPr="000E4462">
        <w:rPr>
          <w:lang w:val="sr-Cyrl-RS"/>
        </w:rPr>
        <w:t xml:space="preserve">. </w:t>
      </w:r>
      <w:r w:rsidR="007361EC">
        <w:rPr>
          <w:lang w:val="sr-Cyrl-RS"/>
        </w:rPr>
        <w:t>ДЕЦ</w:t>
      </w:r>
      <w:r w:rsidR="00F26078">
        <w:rPr>
          <w:lang w:val="sr-Cyrl-RS"/>
        </w:rPr>
        <w:t>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A97EFF"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1539DC">
        <w:rPr>
          <w:lang w:val="sr-Cyrl-CS"/>
        </w:rPr>
        <w:t>1</w:t>
      </w:r>
      <w:r w:rsidR="007361EC">
        <w:rPr>
          <w:lang w:val="sr-Cyrl-CS"/>
        </w:rPr>
        <w:t>2</w:t>
      </w:r>
      <w:r w:rsidR="001539DC">
        <w:rPr>
          <w:lang w:val="sr-Cyrl-CS"/>
        </w:rPr>
        <w:t>,</w:t>
      </w:r>
      <w:r w:rsidR="00070B5F" w:rsidRPr="001539DC">
        <w:rPr>
          <w:lang w:val="sr-Cyrl-CS"/>
        </w:rPr>
        <w:t>0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9C7A7F" w:rsidRPr="00AB3B01" w:rsidRDefault="009C7A7F" w:rsidP="00EA64FA">
      <w:pPr>
        <w:rPr>
          <w:lang w:val="sr-Cyrl-CS"/>
        </w:rPr>
      </w:pPr>
    </w:p>
    <w:p w:rsidR="00B86EC4" w:rsidRPr="00723572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Pr="00723572">
        <w:rPr>
          <w:lang w:val="sr-Cyrl-CS"/>
        </w:rPr>
        <w:t>За ову седницу предлажем следећи</w:t>
      </w:r>
      <w:bookmarkStart w:id="0" w:name="_GoBack"/>
      <w:bookmarkEnd w:id="0"/>
    </w:p>
    <w:p w:rsidR="00983EC4" w:rsidRPr="00723572" w:rsidRDefault="00983EC4" w:rsidP="00EA64FA">
      <w:pPr>
        <w:tabs>
          <w:tab w:val="left" w:pos="1440"/>
        </w:tabs>
        <w:rPr>
          <w:lang w:val="sr-Cyrl-RS"/>
        </w:rPr>
      </w:pPr>
    </w:p>
    <w:p w:rsidR="00983EC4" w:rsidRPr="00723572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723572">
        <w:rPr>
          <w:lang w:val="sr-Cyrl-CS"/>
        </w:rPr>
        <w:t>Д н е в н и  р е д :</w:t>
      </w:r>
    </w:p>
    <w:p w:rsidR="00DF3C08" w:rsidRPr="00723572" w:rsidRDefault="00DF3C08" w:rsidP="00DF3C08">
      <w:pPr>
        <w:rPr>
          <w:lang w:val="sr-Cyrl-RS"/>
        </w:rPr>
      </w:pPr>
    </w:p>
    <w:p w:rsidR="007361EC" w:rsidRPr="00723572" w:rsidRDefault="007361EC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 w:rsidR="0000688B"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измени Закона о уређењу судова</w:t>
      </w: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723572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 xml:space="preserve">који је поднела Влада (број </w:t>
      </w:r>
      <w:r w:rsidR="0000688B" w:rsidRPr="00723572">
        <w:rPr>
          <w:rStyle w:val="FontStyle15"/>
          <w:rFonts w:ascii="Times New Roman" w:hAnsi="Times New Roman" w:cs="Times New Roman"/>
          <w:lang w:val="sr-Cyrl-CS" w:eastAsia="sr-Cyrl-CS"/>
        </w:rPr>
        <w:t>7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 w:rsidR="0000688B" w:rsidRPr="00723572">
        <w:rPr>
          <w:rStyle w:val="FontStyle15"/>
          <w:rFonts w:ascii="Times New Roman" w:hAnsi="Times New Roman" w:cs="Times New Roman"/>
          <w:lang w:val="sr-Cyrl-CS" w:eastAsia="sr-Cyrl-CS"/>
        </w:rPr>
        <w:t>3775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 xml:space="preserve">/17 од </w:t>
      </w:r>
      <w:r w:rsidR="0000688B" w:rsidRPr="00723572">
        <w:rPr>
          <w:rStyle w:val="FontStyle15"/>
          <w:rFonts w:ascii="Times New Roman" w:hAnsi="Times New Roman" w:cs="Times New Roman"/>
          <w:lang w:val="sr-Cyrl-CS" w:eastAsia="sr-Cyrl-CS"/>
        </w:rPr>
        <w:t>1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 w:rsidR="0000688B" w:rsidRPr="00723572">
        <w:rPr>
          <w:rStyle w:val="FontStyle15"/>
          <w:rFonts w:ascii="Times New Roman" w:hAnsi="Times New Roman" w:cs="Times New Roman"/>
          <w:lang w:val="sr-Cyrl-CS" w:eastAsia="sr-Cyrl-CS"/>
        </w:rPr>
        <w:t>дец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>ембра 2017. године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23572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Pr="00723572">
        <w:rPr>
          <w:lang w:val="sr-Cyrl-RS"/>
        </w:rPr>
        <w:t>;</w:t>
      </w:r>
    </w:p>
    <w:p w:rsidR="007361EC" w:rsidRPr="00723572" w:rsidRDefault="007361EC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color w:val="auto"/>
        </w:rPr>
      </w:pP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 w:rsidR="00B473DF"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запосленима у јавним службама</w:t>
      </w: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723572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</w:t>
      </w:r>
      <w:r w:rsidR="00B473DF" w:rsidRPr="00723572">
        <w:rPr>
          <w:rStyle w:val="FontStyle15"/>
          <w:rFonts w:ascii="Times New Roman" w:hAnsi="Times New Roman" w:cs="Times New Roman"/>
          <w:lang w:val="sr-Cyrl-CS" w:eastAsia="sr-Cyrl-CS"/>
        </w:rPr>
        <w:t>3789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 xml:space="preserve">/17 од 2. </w:t>
      </w:r>
      <w:r w:rsidR="00B473DF" w:rsidRPr="00723572">
        <w:rPr>
          <w:rStyle w:val="FontStyle15"/>
          <w:rFonts w:ascii="Times New Roman" w:hAnsi="Times New Roman" w:cs="Times New Roman"/>
          <w:lang w:val="sr-Cyrl-CS" w:eastAsia="sr-Cyrl-CS"/>
        </w:rPr>
        <w:t>дец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>ембра 2017. године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23572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B473DF" w:rsidRPr="00723572"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B473DF" w:rsidRPr="00723572" w:rsidRDefault="00B473DF" w:rsidP="00B473D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</w:pP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изменама и допунама Закона </w:t>
      </w:r>
      <w:r w:rsidR="0022510B"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о </w:t>
      </w: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запосленима у аутономним покрајинама и јединицама локалне самоуправе,</w:t>
      </w:r>
      <w:r w:rsidRPr="00723572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11-3508/17 од 15. новембра 2017. године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23572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B473DF" w:rsidRPr="00723572" w:rsidRDefault="00B473DF" w:rsidP="00B473D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</w:pP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платама службеника и намештеника у органима аутономне покрајине и јединице локалне самоуправе,</w:t>
      </w:r>
      <w:r w:rsidRPr="00723572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120-3786/17 од 2. децембра 2017. године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23572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B473DF" w:rsidRPr="00723572" w:rsidRDefault="00B473DF" w:rsidP="00B473D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</w:pPr>
      <w:r w:rsidRPr="00723572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изменама и допунама Закона о систему плата запослених у јавном сектору,</w:t>
      </w:r>
      <w:r w:rsidRPr="00723572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23572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120-3776/17 од 1. децембра 2017. године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23572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23572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EA1273" w:rsidRPr="00723572" w:rsidRDefault="00EA1273" w:rsidP="00961A70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723572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 w:rsidR="00961A70" w:rsidRPr="00723572">
        <w:rPr>
          <w:color w:val="000000"/>
          <w:lang w:val="sr-Cyrl-CS" w:eastAsia="sr-Cyrl-CS"/>
        </w:rPr>
        <w:t xml:space="preserve">председника </w:t>
      </w:r>
      <w:r w:rsidR="00A97EFF" w:rsidRPr="00723572">
        <w:rPr>
          <w:color w:val="000000"/>
          <w:lang w:val="sr-Cyrl-CS" w:eastAsia="sr-Cyrl-CS"/>
        </w:rPr>
        <w:t xml:space="preserve">Основног </w:t>
      </w:r>
      <w:r w:rsidR="00961A70" w:rsidRPr="00723572">
        <w:rPr>
          <w:color w:val="000000"/>
          <w:lang w:val="sr-Cyrl-CS" w:eastAsia="sr-Cyrl-CS"/>
        </w:rPr>
        <w:t xml:space="preserve"> суда</w:t>
      </w:r>
      <w:r w:rsidR="00A97EFF" w:rsidRPr="00723572">
        <w:rPr>
          <w:color w:val="000000"/>
          <w:lang w:val="sr-Cyrl-CS" w:eastAsia="sr-Cyrl-CS"/>
        </w:rPr>
        <w:t xml:space="preserve"> у Новом </w:t>
      </w:r>
      <w:r w:rsidR="00C248C4" w:rsidRPr="00723572">
        <w:rPr>
          <w:color w:val="000000"/>
          <w:lang w:val="sr-Cyrl-CS" w:eastAsia="sr-Cyrl-CS"/>
        </w:rPr>
        <w:t>Пазару</w:t>
      </w:r>
      <w:r w:rsidRPr="00723572">
        <w:rPr>
          <w:color w:val="000000"/>
          <w:lang w:val="sr-Cyrl-CS" w:eastAsia="sr-Cyrl-CS"/>
        </w:rPr>
        <w:t>;</w:t>
      </w:r>
    </w:p>
    <w:p w:rsidR="00C248C4" w:rsidRPr="00961A70" w:rsidRDefault="00C248C4" w:rsidP="00961A70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961A70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>председника Привредног  суда у Лесковцу;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C248C4" w:rsidRPr="001539DC">
        <w:t>I</w:t>
      </w:r>
      <w:r w:rsidR="005F146C" w:rsidRPr="001539DC">
        <w:t xml:space="preserve"> </w:t>
      </w:r>
      <w:r w:rsidR="00C248C4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7C0C"/>
    <w:rsid w:val="002E1B70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23572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85EF1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72B7-DA52-4F8E-83EB-F8E2E269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151</cp:revision>
  <cp:lastPrinted>2017-12-04T14:17:00Z</cp:lastPrinted>
  <dcterms:created xsi:type="dcterms:W3CDTF">2015-07-20T09:27:00Z</dcterms:created>
  <dcterms:modified xsi:type="dcterms:W3CDTF">2017-12-26T14:07:00Z</dcterms:modified>
</cp:coreProperties>
</file>